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C32DB1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C32DB1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C32DB1" w:rsidRPr="00C32DB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7667" w:rsidRPr="00C32DB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C32DB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C32DB1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bookmarkStart w:id="1" w:name="_GoBack"/>
      <w:bookmarkEnd w:id="1"/>
      <w:r w:rsidR="00187667" w:rsidRPr="0018766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C32DB1" w:rsidRPr="00C32DB1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2DB1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148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2021-02-08T10:10:00Z</dcterms:modified>
</cp:coreProperties>
</file>