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D183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1D6AB3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D183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1D6AB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D6AB3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4923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837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805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2021-02-02T08:13:00Z</dcterms:modified>
</cp:coreProperties>
</file>